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EAEAEA" w:themeFill="text2" w:themeFillTint="1A"/>
        <w:tblLook w:val="04A0" w:firstRow="1" w:lastRow="0" w:firstColumn="1" w:lastColumn="0" w:noHBand="0" w:noVBand="1"/>
      </w:tblPr>
      <w:tblGrid>
        <w:gridCol w:w="10358"/>
      </w:tblGrid>
      <w:tr w:rsidR="006327C6" w:rsidRPr="00C54918" w14:paraId="3CF9D4A6" w14:textId="77777777" w:rsidTr="006327C6">
        <w:tc>
          <w:tcPr>
            <w:tcW w:w="10358" w:type="dxa"/>
            <w:shd w:val="clear" w:color="auto" w:fill="EAEAEA" w:themeFill="text2" w:themeFillTint="1A"/>
          </w:tcPr>
          <w:p w14:paraId="3CF9D4A5" w14:textId="22B1F6A9" w:rsidR="006327C6" w:rsidRPr="00C54918" w:rsidRDefault="00E8396A" w:rsidP="00D06511">
            <w:pPr>
              <w:spacing w:before="0"/>
              <w:jc w:val="center"/>
              <w:rPr>
                <w:rFonts w:ascii="Arial Black" w:hAnsi="Arial Black"/>
                <w:sz w:val="36"/>
                <w:szCs w:val="36"/>
              </w:rPr>
            </w:pPr>
            <w:r>
              <w:rPr>
                <w:rFonts w:ascii="Arial Black" w:hAnsi="Arial Black"/>
                <w:sz w:val="36"/>
                <w:szCs w:val="36"/>
              </w:rPr>
              <w:t xml:space="preserve">DSU </w:t>
            </w:r>
            <w:r w:rsidR="00D06511">
              <w:rPr>
                <w:rFonts w:ascii="Arial Black" w:hAnsi="Arial Black"/>
                <w:sz w:val="36"/>
                <w:szCs w:val="36"/>
              </w:rPr>
              <w:t>Veterans Tuition Gap Program</w:t>
            </w:r>
          </w:p>
        </w:tc>
      </w:tr>
    </w:tbl>
    <w:p w14:paraId="00E31C79" w14:textId="77777777" w:rsidR="00D06511" w:rsidRPr="00D06511" w:rsidRDefault="00D06511" w:rsidP="00D06511">
      <w:pPr>
        <w:spacing w:before="0" w:after="0"/>
        <w:rPr>
          <w:rFonts w:cstheme="minorHAnsi"/>
        </w:rPr>
      </w:pPr>
      <w:r w:rsidRPr="00D06511">
        <w:rPr>
          <w:rFonts w:cstheme="minorHAnsi"/>
        </w:rPr>
        <w:t xml:space="preserve">VETERANS TUITION GAP PROGRAM The Veterans Tuition GAP Program is a State supplemental grant to provide tuition assistance for veterans who are recipients of Federal Chapter 1606, 30, 31, 32, 33 Veterans Educational Assistance Act benefits whose benefits have been exhausted or are not available. This award covers the cost of tuition and if additional funds are available may cover fees. In order to qualify for this grant you must: </w:t>
      </w:r>
    </w:p>
    <w:p w14:paraId="4E3D7114" w14:textId="2627EE0D" w:rsidR="00925F66" w:rsidRDefault="00D06511" w:rsidP="00D06511">
      <w:pPr>
        <w:pStyle w:val="ListParagraph"/>
        <w:numPr>
          <w:ilvl w:val="0"/>
          <w:numId w:val="1"/>
        </w:numPr>
        <w:spacing w:before="0" w:after="0"/>
        <w:rPr>
          <w:rFonts w:cstheme="minorHAnsi"/>
        </w:rPr>
      </w:pPr>
      <w:r w:rsidRPr="00D06511">
        <w:rPr>
          <w:rFonts w:cstheme="minorHAnsi"/>
        </w:rPr>
        <w:t xml:space="preserve">Have received Chapter 1606, 30, 31, 32, 33 Veterans Educational Assistance benefits. (Transfer of Entitlement recipients are not eligible.) </w:t>
      </w:r>
    </w:p>
    <w:p w14:paraId="4B9E08FB" w14:textId="64E41DC5" w:rsidR="00D06511" w:rsidRPr="00D06511" w:rsidRDefault="00D06511" w:rsidP="00D06511">
      <w:pPr>
        <w:pStyle w:val="ListParagraph"/>
        <w:numPr>
          <w:ilvl w:val="0"/>
          <w:numId w:val="1"/>
        </w:numPr>
        <w:spacing w:before="0" w:after="0"/>
        <w:rPr>
          <w:rFonts w:cstheme="minorHAnsi"/>
        </w:rPr>
      </w:pPr>
      <w:r w:rsidRPr="00D06511">
        <w:rPr>
          <w:rFonts w:cstheme="minorHAnsi"/>
        </w:rPr>
        <w:t xml:space="preserve">Have maximized your Veterans Educational Assistance. </w:t>
      </w:r>
    </w:p>
    <w:p w14:paraId="7B90AF86" w14:textId="783D8A60" w:rsidR="00D06511" w:rsidRPr="00D06511" w:rsidRDefault="00D06511" w:rsidP="00D06511">
      <w:pPr>
        <w:pStyle w:val="ListParagraph"/>
        <w:numPr>
          <w:ilvl w:val="0"/>
          <w:numId w:val="1"/>
        </w:numPr>
        <w:spacing w:before="0" w:after="0"/>
        <w:rPr>
          <w:rFonts w:cstheme="minorHAnsi"/>
        </w:rPr>
      </w:pPr>
      <w:r w:rsidRPr="00D06511">
        <w:rPr>
          <w:rFonts w:cstheme="minorHAnsi"/>
        </w:rPr>
        <w:t xml:space="preserve">Be a resident student of Utah as defined by Section 53B-8-102. </w:t>
      </w:r>
    </w:p>
    <w:p w14:paraId="4616F980" w14:textId="0C897BCA" w:rsidR="00D06511" w:rsidRPr="00D06511" w:rsidRDefault="00D06511" w:rsidP="00D06511">
      <w:pPr>
        <w:pStyle w:val="ListParagraph"/>
        <w:numPr>
          <w:ilvl w:val="0"/>
          <w:numId w:val="1"/>
        </w:numPr>
        <w:spacing w:before="0" w:after="0"/>
        <w:rPr>
          <w:rFonts w:cstheme="minorHAnsi"/>
        </w:rPr>
      </w:pPr>
      <w:r w:rsidRPr="00D06511">
        <w:rPr>
          <w:rFonts w:cstheme="minorHAnsi"/>
        </w:rPr>
        <w:t xml:space="preserve">Have completed the Free Application for Federal Student Aid (FAFSA). </w:t>
      </w:r>
    </w:p>
    <w:p w14:paraId="3EC1E0EE" w14:textId="0A9407A0" w:rsidR="00925F66" w:rsidRDefault="00D06511" w:rsidP="00D06511">
      <w:pPr>
        <w:pStyle w:val="ListParagraph"/>
        <w:numPr>
          <w:ilvl w:val="0"/>
          <w:numId w:val="1"/>
        </w:numPr>
        <w:spacing w:before="0" w:after="0"/>
        <w:rPr>
          <w:rFonts w:cstheme="minorHAnsi"/>
        </w:rPr>
      </w:pPr>
      <w:r w:rsidRPr="00D06511">
        <w:rPr>
          <w:rFonts w:cstheme="minorHAnsi"/>
        </w:rPr>
        <w:t>Be accepted and enrolled at DSU in a program leading to a bachelor’s degree.</w:t>
      </w:r>
    </w:p>
    <w:p w14:paraId="7CC838E5" w14:textId="12BB0620" w:rsidR="00D06511" w:rsidRPr="00D06511" w:rsidRDefault="00D06511" w:rsidP="00D06511">
      <w:pPr>
        <w:pStyle w:val="ListParagraph"/>
        <w:numPr>
          <w:ilvl w:val="0"/>
          <w:numId w:val="1"/>
        </w:numPr>
        <w:spacing w:before="0" w:after="0"/>
        <w:rPr>
          <w:rFonts w:cstheme="minorHAnsi"/>
        </w:rPr>
      </w:pPr>
      <w:r w:rsidRPr="00D06511">
        <w:rPr>
          <w:rFonts w:cstheme="minorHAnsi"/>
        </w:rPr>
        <w:t>Not have completed a bachelor’s degree.</w:t>
      </w:r>
    </w:p>
    <w:p w14:paraId="1137F7F6" w14:textId="1E56FF7C" w:rsidR="00D06511" w:rsidRDefault="00D06511" w:rsidP="00D06511">
      <w:pPr>
        <w:pStyle w:val="ListParagraph"/>
        <w:numPr>
          <w:ilvl w:val="0"/>
          <w:numId w:val="1"/>
        </w:numPr>
        <w:spacing w:before="0" w:after="0"/>
        <w:rPr>
          <w:rFonts w:cstheme="minorHAnsi"/>
        </w:rPr>
      </w:pPr>
      <w:r w:rsidRPr="00D06511">
        <w:rPr>
          <w:rFonts w:cstheme="minorHAnsi"/>
        </w:rPr>
        <w:t xml:space="preserve">Be in your final year of your baccalaureate program as shown in Degree Works.   Students are eligible for a maximum of 12 months from the time they initially receive the Veterans Tuition Gap funding, or until they graduate with their bachelor’s degree, whichever is earlier. </w:t>
      </w:r>
    </w:p>
    <w:p w14:paraId="3908AF2E" w14:textId="4B3D1946" w:rsidR="00D06511" w:rsidRPr="00D06511" w:rsidRDefault="00D06511" w:rsidP="00D06511">
      <w:pPr>
        <w:pStyle w:val="ListParagraph"/>
        <w:numPr>
          <w:ilvl w:val="0"/>
          <w:numId w:val="1"/>
        </w:numPr>
        <w:spacing w:before="0" w:after="0"/>
        <w:rPr>
          <w:rFonts w:cstheme="minorHAnsi"/>
        </w:rPr>
      </w:pPr>
      <w:r>
        <w:rPr>
          <w:rFonts w:cstheme="minorHAnsi"/>
        </w:rPr>
        <w:t>The amount of aid and this grant will not exceed the cost of attendance.</w:t>
      </w:r>
    </w:p>
    <w:p w14:paraId="286D1B06" w14:textId="5293D61A" w:rsidR="00D06511" w:rsidRDefault="00D06511" w:rsidP="00D06511">
      <w:pPr>
        <w:pStyle w:val="ListParagraph"/>
        <w:numPr>
          <w:ilvl w:val="0"/>
          <w:numId w:val="1"/>
        </w:numPr>
        <w:spacing w:before="0" w:after="0"/>
        <w:rPr>
          <w:rFonts w:cstheme="minorHAnsi"/>
        </w:rPr>
      </w:pPr>
      <w:r w:rsidRPr="00D06511">
        <w:rPr>
          <w:rFonts w:cstheme="minorHAnsi"/>
        </w:rPr>
        <w:t xml:space="preserve">Be enrolled at DSU at least half-time. Be maintaining satisfactory academic progress:  Must maintain a cumulative GPA of 2.0. </w:t>
      </w:r>
    </w:p>
    <w:p w14:paraId="304EADC4" w14:textId="54D97CA3" w:rsidR="00C22408" w:rsidRDefault="00D06511" w:rsidP="00D06511">
      <w:pPr>
        <w:pStyle w:val="ListParagraph"/>
        <w:numPr>
          <w:ilvl w:val="0"/>
          <w:numId w:val="1"/>
        </w:numPr>
        <w:spacing w:before="0" w:after="0"/>
        <w:rPr>
          <w:rFonts w:cstheme="minorHAnsi"/>
        </w:rPr>
      </w:pPr>
      <w:r w:rsidRPr="00D06511">
        <w:rPr>
          <w:rFonts w:cstheme="minorHAnsi"/>
        </w:rPr>
        <w:t>Have unmet need per federal financial aid policies.</w:t>
      </w:r>
    </w:p>
    <w:p w14:paraId="48E3FD8B" w14:textId="6F11D269" w:rsidR="00D06511" w:rsidRPr="00D06511" w:rsidRDefault="00D06511" w:rsidP="00D06511">
      <w:pPr>
        <w:pStyle w:val="ListParagraph"/>
        <w:numPr>
          <w:ilvl w:val="0"/>
          <w:numId w:val="1"/>
        </w:numPr>
        <w:spacing w:before="0" w:after="0"/>
        <w:rPr>
          <w:rFonts w:cstheme="minorHAnsi"/>
        </w:rPr>
      </w:pPr>
      <w:r w:rsidRPr="00D06511">
        <w:rPr>
          <w:rFonts w:cstheme="minorHAnsi"/>
        </w:rPr>
        <w:t>Provide proof of military service (DD214, NGB-22, current LES etc.) If you feel you may qualify for this grant, you may sign and submit this form to the Veterans Office located in the Browning Learning Resource Center room 115 and 116</w:t>
      </w:r>
      <w:r w:rsidR="00C22408">
        <w:rPr>
          <w:rFonts w:cstheme="minorHAnsi"/>
        </w:rPr>
        <w:t xml:space="preserve"> or email to </w:t>
      </w:r>
      <w:hyperlink r:id="rId9" w:history="1">
        <w:r w:rsidR="00C22408" w:rsidRPr="00F26227">
          <w:rPr>
            <w:rStyle w:val="Hyperlink"/>
            <w:rFonts w:cstheme="minorHAnsi"/>
          </w:rPr>
          <w:t>veterans@dixie.edu</w:t>
        </w:r>
      </w:hyperlink>
      <w:r w:rsidR="00C22408">
        <w:rPr>
          <w:rFonts w:cstheme="minorHAnsi"/>
        </w:rPr>
        <w:t xml:space="preserve"> </w:t>
      </w:r>
    </w:p>
    <w:p w14:paraId="4678C9F7" w14:textId="77777777" w:rsidR="00D06511" w:rsidRPr="00ED079B" w:rsidRDefault="00D06511" w:rsidP="00D06511">
      <w:pPr>
        <w:spacing w:before="0" w:after="0"/>
        <w:rPr>
          <w:rFonts w:ascii="Arial Black" w:hAnsi="Arial Black"/>
        </w:rPr>
      </w:pPr>
    </w:p>
    <w:tbl>
      <w:tblPr>
        <w:tblStyle w:val="TableGrid"/>
        <w:tblW w:w="0" w:type="auto"/>
        <w:tblLook w:val="04A0" w:firstRow="1" w:lastRow="0" w:firstColumn="1" w:lastColumn="0" w:noHBand="0" w:noVBand="1"/>
      </w:tblPr>
      <w:tblGrid>
        <w:gridCol w:w="10358"/>
      </w:tblGrid>
      <w:tr w:rsidR="006327C6" w:rsidRPr="00262B8B" w14:paraId="3CF9D4AE" w14:textId="77777777" w:rsidTr="006327C6">
        <w:tc>
          <w:tcPr>
            <w:tcW w:w="10358" w:type="dxa"/>
          </w:tcPr>
          <w:p w14:paraId="3CF9D4A8" w14:textId="77777777" w:rsidR="006327C6" w:rsidRPr="00262B8B" w:rsidRDefault="006327C6" w:rsidP="006327C6">
            <w:pPr>
              <w:spacing w:before="0"/>
              <w:rPr>
                <w:b/>
                <w:sz w:val="24"/>
                <w:szCs w:val="24"/>
              </w:rPr>
            </w:pPr>
            <w:r w:rsidRPr="00262B8B">
              <w:rPr>
                <w:b/>
                <w:sz w:val="24"/>
                <w:szCs w:val="24"/>
              </w:rPr>
              <w:t>Student Information</w:t>
            </w:r>
          </w:p>
          <w:p w14:paraId="3CF9D4AA" w14:textId="5301DDE4" w:rsidR="006327C6" w:rsidRPr="00262B8B" w:rsidRDefault="006327C6" w:rsidP="006327C6">
            <w:pPr>
              <w:spacing w:before="0"/>
              <w:rPr>
                <w:b/>
                <w:sz w:val="24"/>
                <w:szCs w:val="24"/>
              </w:rPr>
            </w:pPr>
            <w:r w:rsidRPr="00262B8B">
              <w:rPr>
                <w:b/>
                <w:sz w:val="24"/>
                <w:szCs w:val="24"/>
              </w:rPr>
              <w:t>Name</w:t>
            </w:r>
            <w:proofErr w:type="gramStart"/>
            <w:r w:rsidRPr="00262B8B">
              <w:rPr>
                <w:b/>
                <w:sz w:val="24"/>
                <w:szCs w:val="24"/>
              </w:rPr>
              <w:t>:_</w:t>
            </w:r>
            <w:proofErr w:type="gramEnd"/>
            <w:sdt>
              <w:sdtPr>
                <w:rPr>
                  <w:b/>
                  <w:sz w:val="24"/>
                  <w:szCs w:val="24"/>
                </w:rPr>
                <w:id w:val="-1786652413"/>
                <w:placeholder>
                  <w:docPart w:val="DefaultPlaceholder_-1854013440"/>
                </w:placeholder>
                <w:showingPlcHdr/>
                <w:text/>
              </w:sdtPr>
              <w:sdtEndPr/>
              <w:sdtContent>
                <w:r w:rsidR="00562CAA" w:rsidRPr="00562CAA">
                  <w:rPr>
                    <w:rStyle w:val="PlaceholderText"/>
                  </w:rPr>
                  <w:t>Click or tap here to enter text.</w:t>
                </w:r>
              </w:sdtContent>
            </w:sdt>
            <w:r w:rsidR="00262B8B">
              <w:rPr>
                <w:b/>
                <w:sz w:val="24"/>
                <w:szCs w:val="24"/>
              </w:rPr>
              <w:t xml:space="preserve"> </w:t>
            </w:r>
            <w:r w:rsidRPr="00262B8B">
              <w:rPr>
                <w:b/>
                <w:sz w:val="24"/>
                <w:szCs w:val="24"/>
              </w:rPr>
              <w:t>ID#</w:t>
            </w:r>
            <w:r w:rsidR="00384420" w:rsidRPr="00262B8B">
              <w:rPr>
                <w:b/>
                <w:sz w:val="24"/>
                <w:szCs w:val="24"/>
              </w:rPr>
              <w:t>:</w:t>
            </w:r>
            <w:sdt>
              <w:sdtPr>
                <w:rPr>
                  <w:b/>
                  <w:sz w:val="24"/>
                  <w:szCs w:val="24"/>
                </w:rPr>
                <w:id w:val="-1516146921"/>
                <w:placeholder>
                  <w:docPart w:val="DefaultPlaceholder_-1854013440"/>
                </w:placeholder>
                <w:text/>
              </w:sdtPr>
              <w:sdtEndPr/>
              <w:sdtContent>
                <w:r w:rsidRPr="00262B8B">
                  <w:rPr>
                    <w:b/>
                    <w:sz w:val="24"/>
                    <w:szCs w:val="24"/>
                  </w:rPr>
                  <w:t>__________________</w:t>
                </w:r>
                <w:r w:rsidR="007F3BD2" w:rsidRPr="00262B8B">
                  <w:rPr>
                    <w:b/>
                    <w:sz w:val="24"/>
                    <w:szCs w:val="24"/>
                  </w:rPr>
                  <w:t>___</w:t>
                </w:r>
                <w:r w:rsidR="00384420" w:rsidRPr="00262B8B">
                  <w:rPr>
                    <w:b/>
                    <w:sz w:val="24"/>
                    <w:szCs w:val="24"/>
                  </w:rPr>
                  <w:t>_________</w:t>
                </w:r>
              </w:sdtContent>
            </w:sdt>
          </w:p>
          <w:p w14:paraId="7D8D4A78" w14:textId="77777777" w:rsidR="00ED079B" w:rsidRDefault="00ED079B" w:rsidP="006327C6">
            <w:pPr>
              <w:spacing w:before="0"/>
              <w:rPr>
                <w:b/>
                <w:sz w:val="24"/>
                <w:szCs w:val="24"/>
              </w:rPr>
            </w:pPr>
          </w:p>
          <w:p w14:paraId="3CF9D4AC" w14:textId="546124B8" w:rsidR="00AF2F9E" w:rsidRPr="00262B8B" w:rsidRDefault="00384420" w:rsidP="006327C6">
            <w:pPr>
              <w:spacing w:before="0"/>
              <w:rPr>
                <w:b/>
                <w:sz w:val="24"/>
                <w:szCs w:val="24"/>
              </w:rPr>
            </w:pPr>
            <w:r w:rsidRPr="00262B8B">
              <w:rPr>
                <w:b/>
                <w:sz w:val="24"/>
                <w:szCs w:val="24"/>
              </w:rPr>
              <w:t>DMAIL</w:t>
            </w:r>
            <w:sdt>
              <w:sdtPr>
                <w:rPr>
                  <w:b/>
                  <w:sz w:val="24"/>
                  <w:szCs w:val="24"/>
                </w:rPr>
                <w:id w:val="-1521925961"/>
                <w:placeholder>
                  <w:docPart w:val="DefaultPlaceholder_-1854013440"/>
                </w:placeholder>
                <w:text/>
              </w:sdtPr>
              <w:sdtEndPr/>
              <w:sdtContent>
                <w:r w:rsidR="006327C6" w:rsidRPr="00262B8B">
                  <w:rPr>
                    <w:b/>
                    <w:sz w:val="24"/>
                    <w:szCs w:val="24"/>
                  </w:rPr>
                  <w:t>:________</w:t>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r>
                <w:r w:rsidR="00AF2F9E" w:rsidRPr="00262B8B">
                  <w:rPr>
                    <w:b/>
                    <w:sz w:val="24"/>
                    <w:szCs w:val="24"/>
                  </w:rPr>
                  <w:softHyphen/>
                  <w:t>________________________</w:t>
                </w:r>
                <w:r w:rsidRPr="00262B8B">
                  <w:rPr>
                    <w:b/>
                    <w:sz w:val="24"/>
                    <w:szCs w:val="24"/>
                  </w:rPr>
                  <w:t>_______</w:t>
                </w:r>
                <w:r w:rsidR="006327C6" w:rsidRPr="00262B8B">
                  <w:rPr>
                    <w:b/>
                    <w:sz w:val="24"/>
                    <w:szCs w:val="24"/>
                  </w:rPr>
                  <w:t>_</w:t>
                </w:r>
              </w:sdtContent>
            </w:sdt>
            <w:r w:rsidRPr="00262B8B">
              <w:rPr>
                <w:b/>
                <w:sz w:val="24"/>
                <w:szCs w:val="24"/>
              </w:rPr>
              <w:t xml:space="preserve"> Phone</w:t>
            </w:r>
            <w:sdt>
              <w:sdtPr>
                <w:rPr>
                  <w:b/>
                  <w:sz w:val="24"/>
                  <w:szCs w:val="24"/>
                </w:rPr>
                <w:id w:val="1419750597"/>
                <w:placeholder>
                  <w:docPart w:val="DefaultPlaceholder_-1854013440"/>
                </w:placeholder>
                <w:text/>
              </w:sdtPr>
              <w:sdtEndPr/>
              <w:sdtContent>
                <w:r w:rsidR="006327C6" w:rsidRPr="00262B8B">
                  <w:rPr>
                    <w:b/>
                    <w:sz w:val="24"/>
                    <w:szCs w:val="24"/>
                  </w:rPr>
                  <w:t>__</w:t>
                </w:r>
                <w:r w:rsidRPr="00262B8B">
                  <w:rPr>
                    <w:b/>
                    <w:sz w:val="24"/>
                    <w:szCs w:val="24"/>
                  </w:rPr>
                  <w:t>_</w:t>
                </w:r>
                <w:r w:rsidR="006327C6" w:rsidRPr="00262B8B">
                  <w:rPr>
                    <w:b/>
                    <w:sz w:val="24"/>
                    <w:szCs w:val="24"/>
                  </w:rPr>
                  <w:t>_</w:t>
                </w:r>
                <w:r w:rsidRPr="00262B8B">
                  <w:rPr>
                    <w:b/>
                    <w:sz w:val="24"/>
                    <w:szCs w:val="24"/>
                  </w:rPr>
                  <w:t>____________</w:t>
                </w:r>
                <w:r w:rsidR="006327C6" w:rsidRPr="00262B8B">
                  <w:rPr>
                    <w:b/>
                    <w:sz w:val="24"/>
                    <w:szCs w:val="24"/>
                  </w:rPr>
                  <w:t>______</w:t>
                </w:r>
              </w:sdtContent>
            </w:sdt>
            <w:r w:rsidR="006327C6" w:rsidRPr="00262B8B">
              <w:rPr>
                <w:b/>
                <w:sz w:val="24"/>
                <w:szCs w:val="24"/>
              </w:rPr>
              <w:t xml:space="preserve"> </w:t>
            </w:r>
          </w:p>
          <w:p w14:paraId="3CF9D4AD" w14:textId="77777777" w:rsidR="002A5B3E" w:rsidRPr="00262B8B" w:rsidRDefault="002A5B3E" w:rsidP="00CB4174">
            <w:pPr>
              <w:spacing w:before="0"/>
              <w:rPr>
                <w:b/>
                <w:sz w:val="24"/>
                <w:szCs w:val="24"/>
              </w:rPr>
            </w:pPr>
          </w:p>
        </w:tc>
      </w:tr>
      <w:tr w:rsidR="00FF08BD" w:rsidRPr="00262B8B" w14:paraId="3CF9D4B3" w14:textId="77777777" w:rsidTr="00D6468F">
        <w:tc>
          <w:tcPr>
            <w:tcW w:w="10358" w:type="dxa"/>
          </w:tcPr>
          <w:p w14:paraId="5613DBA8" w14:textId="5E356DF1" w:rsidR="00C22408" w:rsidRPr="00C22408" w:rsidRDefault="00C22408" w:rsidP="00E8396A">
            <w:pPr>
              <w:spacing w:before="0"/>
              <w:rPr>
                <w:b/>
                <w:sz w:val="24"/>
                <w:szCs w:val="24"/>
              </w:rPr>
            </w:pPr>
            <w:r>
              <w:rPr>
                <w:b/>
                <w:sz w:val="24"/>
                <w:szCs w:val="24"/>
              </w:rPr>
              <w:t>I previously utilized Chapter</w:t>
            </w:r>
            <w:sdt>
              <w:sdtPr>
                <w:rPr>
                  <w:b/>
                  <w:sz w:val="24"/>
                  <w:szCs w:val="24"/>
                </w:rPr>
                <w:id w:val="-818646381"/>
                <w:placeholder>
                  <w:docPart w:val="DefaultPlaceholder_-1854013440"/>
                </w:placeholder>
                <w:text/>
              </w:sdtPr>
              <w:sdtEndPr/>
              <w:sdtContent>
                <w:r>
                  <w:rPr>
                    <w:b/>
                    <w:sz w:val="24"/>
                    <w:szCs w:val="24"/>
                  </w:rPr>
                  <w:t xml:space="preserve"> _____________________</w:t>
                </w:r>
              </w:sdtContent>
            </w:sdt>
            <w:r>
              <w:rPr>
                <w:b/>
                <w:sz w:val="24"/>
                <w:szCs w:val="24"/>
              </w:rPr>
              <w:t xml:space="preserve"> benefits.</w:t>
            </w:r>
          </w:p>
          <w:p w14:paraId="29F778FF" w14:textId="77777777" w:rsidR="00ED079B" w:rsidRDefault="00ED079B" w:rsidP="002C5609">
            <w:pPr>
              <w:spacing w:before="0"/>
              <w:rPr>
                <w:b/>
                <w:sz w:val="24"/>
                <w:szCs w:val="24"/>
              </w:rPr>
            </w:pPr>
          </w:p>
          <w:p w14:paraId="2CFA79C7" w14:textId="7017ADB5" w:rsidR="00C22408" w:rsidRDefault="00C22408" w:rsidP="002C5609">
            <w:pPr>
              <w:spacing w:before="0"/>
              <w:rPr>
                <w:b/>
                <w:sz w:val="24"/>
                <w:szCs w:val="24"/>
              </w:rPr>
            </w:pPr>
            <w:r>
              <w:rPr>
                <w:b/>
                <w:sz w:val="24"/>
                <w:szCs w:val="24"/>
              </w:rPr>
              <w:t xml:space="preserve">I request the Tuition Gap Award beginning </w:t>
            </w:r>
            <w:r w:rsidR="00CC2BBF" w:rsidRPr="00262B8B">
              <w:rPr>
                <w:b/>
                <w:sz w:val="24"/>
                <w:szCs w:val="24"/>
              </w:rPr>
              <w:t>Semester Year:</w:t>
            </w:r>
            <w:sdt>
              <w:sdtPr>
                <w:rPr>
                  <w:b/>
                  <w:sz w:val="24"/>
                  <w:szCs w:val="24"/>
                </w:rPr>
                <w:id w:val="-1361053290"/>
                <w:placeholder>
                  <w:docPart w:val="DefaultPlaceholder_-1854013440"/>
                </w:placeholder>
                <w:text/>
              </w:sdtPr>
              <w:sdtEndPr/>
              <w:sdtContent>
                <w:r w:rsidR="00CC2BBF" w:rsidRPr="00262B8B">
                  <w:rPr>
                    <w:b/>
                    <w:sz w:val="24"/>
                    <w:szCs w:val="24"/>
                  </w:rPr>
                  <w:t>___________</w:t>
                </w:r>
              </w:sdtContent>
            </w:sdt>
            <w:r>
              <w:rPr>
                <w:b/>
                <w:sz w:val="24"/>
                <w:szCs w:val="24"/>
              </w:rPr>
              <w:t xml:space="preserve">  </w:t>
            </w:r>
          </w:p>
          <w:p w14:paraId="3CF9D4B2" w14:textId="472BABFA" w:rsidR="00CC2BBF" w:rsidRPr="00262B8B" w:rsidRDefault="00C22408" w:rsidP="002C5609">
            <w:pPr>
              <w:spacing w:before="0"/>
              <w:rPr>
                <w:sz w:val="24"/>
                <w:szCs w:val="24"/>
              </w:rPr>
            </w:pPr>
            <w:r>
              <w:rPr>
                <w:b/>
                <w:sz w:val="24"/>
                <w:szCs w:val="24"/>
              </w:rPr>
              <w:t xml:space="preserve"> </w:t>
            </w:r>
            <w:sdt>
              <w:sdtPr>
                <w:rPr>
                  <w:b/>
                  <w:sz w:val="24"/>
                  <w:szCs w:val="24"/>
                </w:rPr>
                <w:id w:val="357630491"/>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Pr="00262B8B">
              <w:rPr>
                <w:b/>
                <w:sz w:val="24"/>
                <w:szCs w:val="24"/>
              </w:rPr>
              <w:t xml:space="preserve"> </w:t>
            </w:r>
            <w:r w:rsidR="00CC2BBF" w:rsidRPr="00262B8B">
              <w:rPr>
                <w:b/>
                <w:sz w:val="24"/>
                <w:szCs w:val="24"/>
              </w:rPr>
              <w:t xml:space="preserve">   FALL   </w:t>
            </w:r>
            <w:sdt>
              <w:sdtPr>
                <w:rPr>
                  <w:b/>
                  <w:sz w:val="24"/>
                  <w:szCs w:val="24"/>
                </w:rPr>
                <w:id w:val="113488458"/>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CC2BBF" w:rsidRPr="00262B8B">
              <w:rPr>
                <w:b/>
                <w:sz w:val="24"/>
                <w:szCs w:val="24"/>
              </w:rPr>
              <w:t xml:space="preserve">    Spring      </w:t>
            </w:r>
            <w:r>
              <w:rPr>
                <w:b/>
                <w:sz w:val="24"/>
                <w:szCs w:val="24"/>
              </w:rPr>
              <w:t>Summer</w:t>
            </w:r>
            <w:r w:rsidRPr="00262B8B">
              <w:rPr>
                <w:b/>
                <w:sz w:val="24"/>
                <w:szCs w:val="24"/>
              </w:rPr>
              <w:t xml:space="preserve">  </w:t>
            </w:r>
            <w:sdt>
              <w:sdtPr>
                <w:rPr>
                  <w:b/>
                  <w:sz w:val="24"/>
                  <w:szCs w:val="24"/>
                </w:rPr>
                <w:id w:val="1643079854"/>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Pr="00262B8B">
              <w:rPr>
                <w:b/>
                <w:sz w:val="24"/>
                <w:szCs w:val="24"/>
              </w:rPr>
              <w:t xml:space="preserve">       </w:t>
            </w:r>
          </w:p>
        </w:tc>
      </w:tr>
    </w:tbl>
    <w:p w14:paraId="3CF9D4B4" w14:textId="77777777" w:rsidR="00D6468F" w:rsidRDefault="00D6468F" w:rsidP="006327C6">
      <w:pPr>
        <w:spacing w:before="0" w:after="0"/>
        <w:rPr>
          <w:sz w:val="22"/>
          <w:szCs w:val="22"/>
        </w:rPr>
      </w:pPr>
    </w:p>
    <w:p w14:paraId="3CF9D4CA" w14:textId="77777777" w:rsidR="00262B8B" w:rsidRDefault="00262B8B" w:rsidP="006327C6">
      <w:pPr>
        <w:spacing w:before="0" w:after="0"/>
        <w:rPr>
          <w:sz w:val="18"/>
          <w:szCs w:val="18"/>
        </w:rPr>
      </w:pPr>
    </w:p>
    <w:tbl>
      <w:tblPr>
        <w:tblStyle w:val="TableGrid"/>
        <w:tblW w:w="0" w:type="auto"/>
        <w:shd w:val="clear" w:color="auto" w:fill="F9F2D9" w:themeFill="background2" w:themeFillTint="33"/>
        <w:tblLook w:val="04A0" w:firstRow="1" w:lastRow="0" w:firstColumn="1" w:lastColumn="0" w:noHBand="0" w:noVBand="1"/>
      </w:tblPr>
      <w:tblGrid>
        <w:gridCol w:w="5935"/>
        <w:gridCol w:w="4423"/>
      </w:tblGrid>
      <w:tr w:rsidR="00C22408" w14:paraId="3CF9D4D8" w14:textId="77777777" w:rsidTr="00925F66">
        <w:tc>
          <w:tcPr>
            <w:tcW w:w="5935" w:type="dxa"/>
            <w:shd w:val="clear" w:color="auto" w:fill="F9F2D9" w:themeFill="background2" w:themeFillTint="33"/>
          </w:tcPr>
          <w:p w14:paraId="579FDC1F" w14:textId="455F7958" w:rsidR="000F3AD7" w:rsidRDefault="00C22408" w:rsidP="00376B56">
            <w:pPr>
              <w:spacing w:before="0"/>
              <w:rPr>
                <w:b/>
                <w:i/>
                <w:sz w:val="24"/>
                <w:szCs w:val="24"/>
              </w:rPr>
            </w:pPr>
            <w:r w:rsidRPr="002E61C2">
              <w:rPr>
                <w:b/>
                <w:i/>
                <w:sz w:val="24"/>
                <w:szCs w:val="24"/>
              </w:rPr>
              <w:t>FOR OFFICE USE</w:t>
            </w:r>
            <w:r w:rsidR="00925F66">
              <w:rPr>
                <w:b/>
                <w:i/>
                <w:sz w:val="24"/>
                <w:szCs w:val="24"/>
              </w:rPr>
              <w:t xml:space="preserve"> -Veterans Office</w:t>
            </w:r>
          </w:p>
          <w:p w14:paraId="5A1A0B5F" w14:textId="66D01001" w:rsidR="00C22408" w:rsidRDefault="003B63BE" w:rsidP="00376B56">
            <w:pPr>
              <w:spacing w:before="0"/>
              <w:rPr>
                <w:b/>
                <w:i/>
                <w:sz w:val="24"/>
                <w:szCs w:val="24"/>
              </w:rPr>
            </w:pPr>
            <w:sdt>
              <w:sdtPr>
                <w:rPr>
                  <w:b/>
                  <w:sz w:val="24"/>
                  <w:szCs w:val="24"/>
                </w:rPr>
                <w:id w:val="-1075430608"/>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C22408">
              <w:rPr>
                <w:b/>
                <w:sz w:val="24"/>
                <w:szCs w:val="24"/>
              </w:rPr>
              <w:t xml:space="preserve">   </w:t>
            </w:r>
            <w:r w:rsidR="00C22408">
              <w:rPr>
                <w:b/>
                <w:sz w:val="22"/>
                <w:szCs w:val="22"/>
              </w:rPr>
              <w:t xml:space="preserve">Student has received Ch 1606, 30, 31, 32 or 33 VA Benefits    </w:t>
            </w:r>
            <w:r w:rsidR="00C22408">
              <w:rPr>
                <w:b/>
                <w:i/>
                <w:sz w:val="24"/>
                <w:szCs w:val="24"/>
              </w:rPr>
              <w:t xml:space="preserve">    </w:t>
            </w:r>
          </w:p>
        </w:tc>
        <w:tc>
          <w:tcPr>
            <w:tcW w:w="4423" w:type="dxa"/>
            <w:shd w:val="clear" w:color="auto" w:fill="F9F2D9" w:themeFill="background2" w:themeFillTint="33"/>
          </w:tcPr>
          <w:p w14:paraId="675241A7" w14:textId="77777777" w:rsidR="00C22408" w:rsidRDefault="00C22408" w:rsidP="00262B8B">
            <w:pPr>
              <w:spacing w:before="0"/>
              <w:rPr>
                <w:b/>
                <w:sz w:val="22"/>
                <w:szCs w:val="22"/>
              </w:rPr>
            </w:pPr>
          </w:p>
          <w:p w14:paraId="3CF9D4D7" w14:textId="264062AC" w:rsidR="000F3AD7" w:rsidRPr="00C22408" w:rsidRDefault="003B63BE" w:rsidP="00262B8B">
            <w:pPr>
              <w:spacing w:before="0"/>
              <w:rPr>
                <w:b/>
                <w:sz w:val="22"/>
                <w:szCs w:val="22"/>
              </w:rPr>
            </w:pPr>
            <w:sdt>
              <w:sdtPr>
                <w:rPr>
                  <w:b/>
                  <w:sz w:val="24"/>
                  <w:szCs w:val="24"/>
                </w:rPr>
                <w:id w:val="-664475848"/>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0F3AD7">
              <w:rPr>
                <w:b/>
                <w:sz w:val="24"/>
                <w:szCs w:val="24"/>
              </w:rPr>
              <w:t xml:space="preserve">   </w:t>
            </w:r>
            <w:r w:rsidR="000F3AD7" w:rsidRPr="000F3AD7">
              <w:rPr>
                <w:b/>
                <w:sz w:val="22"/>
                <w:szCs w:val="22"/>
              </w:rPr>
              <w:t>Student is a Utah Resident</w:t>
            </w:r>
          </w:p>
        </w:tc>
      </w:tr>
      <w:tr w:rsidR="000F3AD7" w:rsidRPr="000F3AD7" w14:paraId="36281B5C" w14:textId="77777777" w:rsidTr="00925F66">
        <w:tc>
          <w:tcPr>
            <w:tcW w:w="5935" w:type="dxa"/>
            <w:shd w:val="clear" w:color="auto" w:fill="F9F2D9" w:themeFill="background2" w:themeFillTint="33"/>
          </w:tcPr>
          <w:p w14:paraId="1CB793A2" w14:textId="7C845292" w:rsidR="000F3AD7" w:rsidRPr="000F3AD7" w:rsidRDefault="003B63BE" w:rsidP="00376B56">
            <w:pPr>
              <w:spacing w:before="0"/>
              <w:rPr>
                <w:b/>
                <w:sz w:val="24"/>
                <w:szCs w:val="24"/>
              </w:rPr>
            </w:pPr>
            <w:sdt>
              <w:sdtPr>
                <w:rPr>
                  <w:b/>
                  <w:sz w:val="24"/>
                  <w:szCs w:val="24"/>
                </w:rPr>
                <w:id w:val="-1933122436"/>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0F3AD7">
              <w:rPr>
                <w:b/>
                <w:sz w:val="24"/>
                <w:szCs w:val="24"/>
              </w:rPr>
              <w:t xml:space="preserve">   </w:t>
            </w:r>
            <w:r w:rsidR="000F3AD7" w:rsidRPr="000F3AD7">
              <w:rPr>
                <w:b/>
                <w:sz w:val="22"/>
                <w:szCs w:val="22"/>
              </w:rPr>
              <w:t>Student has</w:t>
            </w:r>
            <w:r w:rsidR="000F3AD7">
              <w:rPr>
                <w:b/>
                <w:sz w:val="22"/>
                <w:szCs w:val="22"/>
              </w:rPr>
              <w:t xml:space="preserve"> maximized VA Education Assistance Benefits</w:t>
            </w:r>
          </w:p>
        </w:tc>
        <w:tc>
          <w:tcPr>
            <w:tcW w:w="4423" w:type="dxa"/>
            <w:shd w:val="clear" w:color="auto" w:fill="F9F2D9" w:themeFill="background2" w:themeFillTint="33"/>
          </w:tcPr>
          <w:p w14:paraId="49A76706" w14:textId="2F842C61" w:rsidR="000F3AD7" w:rsidRPr="000F3AD7" w:rsidRDefault="003B63BE" w:rsidP="00262B8B">
            <w:pPr>
              <w:spacing w:before="0"/>
              <w:rPr>
                <w:b/>
                <w:sz w:val="22"/>
                <w:szCs w:val="22"/>
              </w:rPr>
            </w:pPr>
            <w:sdt>
              <w:sdtPr>
                <w:rPr>
                  <w:b/>
                  <w:sz w:val="24"/>
                  <w:szCs w:val="24"/>
                </w:rPr>
                <w:id w:val="45806903"/>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0F3AD7">
              <w:rPr>
                <w:b/>
                <w:sz w:val="24"/>
                <w:szCs w:val="24"/>
              </w:rPr>
              <w:t xml:space="preserve">   </w:t>
            </w:r>
            <w:r w:rsidR="000F3AD7" w:rsidRPr="000F3AD7">
              <w:rPr>
                <w:b/>
                <w:sz w:val="22"/>
                <w:szCs w:val="22"/>
              </w:rPr>
              <w:t>Student is enrolled in Bachelor’s</w:t>
            </w:r>
            <w:r w:rsidR="000F3AD7">
              <w:rPr>
                <w:b/>
                <w:sz w:val="22"/>
                <w:szCs w:val="22"/>
              </w:rPr>
              <w:t xml:space="preserve"> </w:t>
            </w:r>
            <w:r w:rsidR="00925F66">
              <w:rPr>
                <w:b/>
                <w:sz w:val="22"/>
                <w:szCs w:val="22"/>
              </w:rPr>
              <w:t>p</w:t>
            </w:r>
            <w:r w:rsidR="000F3AD7">
              <w:rPr>
                <w:b/>
                <w:sz w:val="22"/>
                <w:szCs w:val="22"/>
              </w:rPr>
              <w:t>rogram</w:t>
            </w:r>
          </w:p>
        </w:tc>
      </w:tr>
      <w:tr w:rsidR="000F3AD7" w:rsidRPr="000F3AD7" w14:paraId="776FF7EE" w14:textId="77777777" w:rsidTr="00925F66">
        <w:tc>
          <w:tcPr>
            <w:tcW w:w="5935" w:type="dxa"/>
            <w:shd w:val="clear" w:color="auto" w:fill="F9F2D9" w:themeFill="background2" w:themeFillTint="33"/>
          </w:tcPr>
          <w:p w14:paraId="733C6E9A" w14:textId="546DE2F4" w:rsidR="000F3AD7" w:rsidRPr="00925F66" w:rsidRDefault="003B63BE" w:rsidP="00376B56">
            <w:pPr>
              <w:spacing w:before="0"/>
              <w:rPr>
                <w:rFonts w:ascii="MS Gothic" w:eastAsia="MS Gothic" w:hAnsi="MS Gothic"/>
                <w:b/>
                <w:sz w:val="22"/>
                <w:szCs w:val="22"/>
              </w:rPr>
            </w:pPr>
            <w:sdt>
              <w:sdtPr>
                <w:rPr>
                  <w:b/>
                  <w:sz w:val="24"/>
                  <w:szCs w:val="24"/>
                </w:rPr>
                <w:id w:val="990830149"/>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925F66">
              <w:rPr>
                <w:b/>
                <w:sz w:val="24"/>
                <w:szCs w:val="24"/>
              </w:rPr>
              <w:t xml:space="preserve">  </w:t>
            </w:r>
            <w:r w:rsidR="00925F66">
              <w:rPr>
                <w:b/>
                <w:sz w:val="22"/>
                <w:szCs w:val="22"/>
              </w:rPr>
              <w:t xml:space="preserve"> Student has not completed a prior bachelor’s degree</w:t>
            </w:r>
          </w:p>
        </w:tc>
        <w:tc>
          <w:tcPr>
            <w:tcW w:w="4423" w:type="dxa"/>
            <w:shd w:val="clear" w:color="auto" w:fill="F9F2D9" w:themeFill="background2" w:themeFillTint="33"/>
          </w:tcPr>
          <w:p w14:paraId="706BECFF" w14:textId="5BCE5765" w:rsidR="000F3AD7" w:rsidRDefault="003B63BE" w:rsidP="00262B8B">
            <w:pPr>
              <w:spacing w:before="0"/>
              <w:rPr>
                <w:rFonts w:ascii="MS Gothic" w:eastAsia="MS Gothic" w:hAnsi="MS Gothic"/>
                <w:b/>
                <w:sz w:val="24"/>
                <w:szCs w:val="24"/>
              </w:rPr>
            </w:pPr>
            <w:sdt>
              <w:sdtPr>
                <w:rPr>
                  <w:b/>
                  <w:sz w:val="22"/>
                  <w:szCs w:val="22"/>
                </w:rPr>
                <w:id w:val="-1607261912"/>
                <w14:checkbox>
                  <w14:checked w14:val="0"/>
                  <w14:checkedState w14:val="2612" w14:font="MS Gothic"/>
                  <w14:uncheckedState w14:val="2610" w14:font="MS Gothic"/>
                </w14:checkbox>
              </w:sdtPr>
              <w:sdtEndPr/>
              <w:sdtContent>
                <w:r w:rsidR="006D033F">
                  <w:rPr>
                    <w:rFonts w:ascii="MS Gothic" w:eastAsia="MS Gothic" w:hAnsi="MS Gothic" w:hint="eastAsia"/>
                    <w:b/>
                    <w:sz w:val="22"/>
                    <w:szCs w:val="22"/>
                  </w:rPr>
                  <w:t>☐</w:t>
                </w:r>
              </w:sdtContent>
            </w:sdt>
            <w:r w:rsidR="00925F66">
              <w:rPr>
                <w:b/>
                <w:sz w:val="22"/>
                <w:szCs w:val="22"/>
              </w:rPr>
              <w:t xml:space="preserve">    Student is in final year at DSU</w:t>
            </w:r>
          </w:p>
        </w:tc>
      </w:tr>
      <w:tr w:rsidR="00925F66" w:rsidRPr="000F3AD7" w14:paraId="1BC6B3AA" w14:textId="77777777" w:rsidTr="00925F66">
        <w:tc>
          <w:tcPr>
            <w:tcW w:w="5935" w:type="dxa"/>
            <w:shd w:val="clear" w:color="auto" w:fill="F9F2D9" w:themeFill="background2" w:themeFillTint="33"/>
          </w:tcPr>
          <w:p w14:paraId="4B02C0F9" w14:textId="7BE2EA5F" w:rsidR="00925F66" w:rsidRDefault="003B63BE" w:rsidP="00376B56">
            <w:pPr>
              <w:spacing w:before="0"/>
              <w:rPr>
                <w:b/>
                <w:sz w:val="24"/>
                <w:szCs w:val="24"/>
              </w:rPr>
            </w:pPr>
            <w:sdt>
              <w:sdtPr>
                <w:rPr>
                  <w:b/>
                  <w:sz w:val="24"/>
                  <w:szCs w:val="24"/>
                </w:rPr>
                <w:id w:val="-496565550"/>
                <w14:checkbox>
                  <w14:checked w14:val="0"/>
                  <w14:checkedState w14:val="2612" w14:font="MS Gothic"/>
                  <w14:uncheckedState w14:val="2610" w14:font="MS Gothic"/>
                </w14:checkbox>
              </w:sdtPr>
              <w:sdtEndPr/>
              <w:sdtContent>
                <w:r w:rsidR="006D033F">
                  <w:rPr>
                    <w:rFonts w:ascii="MS Gothic" w:eastAsia="MS Gothic" w:hAnsi="MS Gothic" w:hint="eastAsia"/>
                    <w:b/>
                    <w:sz w:val="24"/>
                    <w:szCs w:val="24"/>
                  </w:rPr>
                  <w:t>☐</w:t>
                </w:r>
              </w:sdtContent>
            </w:sdt>
            <w:r w:rsidR="00925F66">
              <w:rPr>
                <w:b/>
                <w:sz w:val="24"/>
                <w:szCs w:val="24"/>
              </w:rPr>
              <w:t xml:space="preserve">  </w:t>
            </w:r>
            <w:r w:rsidR="00925F66">
              <w:rPr>
                <w:b/>
                <w:sz w:val="22"/>
                <w:szCs w:val="22"/>
              </w:rPr>
              <w:t xml:space="preserve"> Student is enrolled half time or more</w:t>
            </w:r>
          </w:p>
        </w:tc>
        <w:tc>
          <w:tcPr>
            <w:tcW w:w="4423" w:type="dxa"/>
            <w:shd w:val="clear" w:color="auto" w:fill="F9F2D9" w:themeFill="background2" w:themeFillTint="33"/>
          </w:tcPr>
          <w:p w14:paraId="43B1EC65" w14:textId="77777777" w:rsidR="00925F66" w:rsidRPr="00925F66" w:rsidRDefault="00925F66" w:rsidP="00262B8B">
            <w:pPr>
              <w:spacing w:before="0"/>
              <w:rPr>
                <w:b/>
                <w:sz w:val="22"/>
                <w:szCs w:val="22"/>
              </w:rPr>
            </w:pPr>
          </w:p>
        </w:tc>
      </w:tr>
      <w:tr w:rsidR="00925F66" w:rsidRPr="000F3AD7" w14:paraId="4268F31F" w14:textId="77777777" w:rsidTr="00925F66">
        <w:tc>
          <w:tcPr>
            <w:tcW w:w="5935" w:type="dxa"/>
            <w:shd w:val="clear" w:color="auto" w:fill="F9F2D9" w:themeFill="background2" w:themeFillTint="33"/>
          </w:tcPr>
          <w:p w14:paraId="594BA152" w14:textId="0938E48F" w:rsidR="00925F66" w:rsidRDefault="00925F66" w:rsidP="00376B56">
            <w:pPr>
              <w:spacing w:before="0"/>
              <w:rPr>
                <w:b/>
                <w:sz w:val="24"/>
                <w:szCs w:val="24"/>
              </w:rPr>
            </w:pPr>
            <w:r>
              <w:rPr>
                <w:b/>
                <w:sz w:val="24"/>
                <w:szCs w:val="24"/>
              </w:rPr>
              <w:lastRenderedPageBreak/>
              <w:t>Award Amount: $</w:t>
            </w:r>
            <w:sdt>
              <w:sdtPr>
                <w:rPr>
                  <w:b/>
                  <w:sz w:val="24"/>
                  <w:szCs w:val="24"/>
                </w:rPr>
                <w:id w:val="767349911"/>
                <w:placeholder>
                  <w:docPart w:val="DefaultPlaceholder_-1854013440"/>
                </w:placeholder>
                <w:showingPlcHdr/>
                <w:text/>
              </w:sdtPr>
              <w:sdtEndPr/>
              <w:sdtContent>
                <w:r w:rsidR="006D033F" w:rsidRPr="00CC5B57">
                  <w:rPr>
                    <w:rStyle w:val="PlaceholderText"/>
                  </w:rPr>
                  <w:t>Click or tap here to enter text.</w:t>
                </w:r>
              </w:sdtContent>
            </w:sdt>
          </w:p>
        </w:tc>
        <w:tc>
          <w:tcPr>
            <w:tcW w:w="4423" w:type="dxa"/>
            <w:shd w:val="clear" w:color="auto" w:fill="F9F2D9" w:themeFill="background2" w:themeFillTint="33"/>
          </w:tcPr>
          <w:p w14:paraId="4578B29C" w14:textId="7BC02031" w:rsidR="00925F66" w:rsidRPr="00925F66" w:rsidRDefault="00925F66" w:rsidP="00262B8B">
            <w:pPr>
              <w:spacing w:before="0"/>
              <w:rPr>
                <w:b/>
                <w:sz w:val="22"/>
                <w:szCs w:val="22"/>
              </w:rPr>
            </w:pPr>
            <w:r>
              <w:rPr>
                <w:b/>
                <w:sz w:val="22"/>
                <w:szCs w:val="22"/>
              </w:rPr>
              <w:t xml:space="preserve">SCO Initials  </w:t>
            </w:r>
            <w:sdt>
              <w:sdtPr>
                <w:rPr>
                  <w:b/>
                  <w:sz w:val="22"/>
                  <w:szCs w:val="22"/>
                </w:rPr>
                <w:id w:val="-83220108"/>
                <w:placeholder>
                  <w:docPart w:val="DefaultPlaceholder_-1854013440"/>
                </w:placeholder>
                <w:showingPlcHdr/>
                <w:text/>
              </w:sdtPr>
              <w:sdtEndPr/>
              <w:sdtContent>
                <w:r w:rsidR="006D033F" w:rsidRPr="006D033F">
                  <w:rPr>
                    <w:rStyle w:val="PlaceholderText"/>
                  </w:rPr>
                  <w:t>Click or tap here to enter text.</w:t>
                </w:r>
              </w:sdtContent>
            </w:sdt>
            <w:r>
              <w:rPr>
                <w:b/>
                <w:sz w:val="22"/>
                <w:szCs w:val="22"/>
              </w:rPr>
              <w:t xml:space="preserve">                        Date:</w:t>
            </w:r>
            <w:sdt>
              <w:sdtPr>
                <w:rPr>
                  <w:b/>
                  <w:sz w:val="22"/>
                  <w:szCs w:val="22"/>
                </w:rPr>
                <w:id w:val="-823122626"/>
                <w:placeholder>
                  <w:docPart w:val="DefaultPlaceholder_-1854013440"/>
                </w:placeholder>
                <w:showingPlcHdr/>
                <w:text/>
              </w:sdtPr>
              <w:sdtEndPr/>
              <w:sdtContent>
                <w:r w:rsidR="006D033F" w:rsidRPr="00CC5B57">
                  <w:rPr>
                    <w:rStyle w:val="PlaceholderText"/>
                  </w:rPr>
                  <w:t>Click or tap here to enter text.</w:t>
                </w:r>
              </w:sdtContent>
            </w:sdt>
          </w:p>
        </w:tc>
      </w:tr>
      <w:tr w:rsidR="00925F66" w:rsidRPr="000F3AD7" w14:paraId="5D8214AB" w14:textId="77777777" w:rsidTr="00ED079B">
        <w:tc>
          <w:tcPr>
            <w:tcW w:w="10358" w:type="dxa"/>
            <w:gridSpan w:val="2"/>
            <w:shd w:val="clear" w:color="auto" w:fill="EFDA8D" w:themeFill="background2" w:themeFillTint="99"/>
          </w:tcPr>
          <w:p w14:paraId="425F4FB8" w14:textId="2BF39D26" w:rsidR="00925F66" w:rsidRPr="00925F66" w:rsidRDefault="00925F66" w:rsidP="00262B8B">
            <w:pPr>
              <w:spacing w:before="0"/>
              <w:rPr>
                <w:b/>
                <w:i/>
                <w:sz w:val="24"/>
                <w:szCs w:val="24"/>
              </w:rPr>
            </w:pPr>
            <w:r w:rsidRPr="002E61C2">
              <w:rPr>
                <w:b/>
                <w:i/>
                <w:sz w:val="24"/>
                <w:szCs w:val="24"/>
              </w:rPr>
              <w:t>FOR OFFICE USE</w:t>
            </w:r>
            <w:r>
              <w:rPr>
                <w:b/>
                <w:i/>
                <w:sz w:val="24"/>
                <w:szCs w:val="24"/>
              </w:rPr>
              <w:t xml:space="preserve"> -Financial Aid and Scholarships Office</w:t>
            </w:r>
          </w:p>
        </w:tc>
      </w:tr>
      <w:tr w:rsidR="000F3AD7" w:rsidRPr="00925F66" w14:paraId="5B83122D" w14:textId="77777777" w:rsidTr="00925F66">
        <w:tc>
          <w:tcPr>
            <w:tcW w:w="5935" w:type="dxa"/>
            <w:shd w:val="clear" w:color="auto" w:fill="F9F2D9" w:themeFill="background2" w:themeFillTint="33"/>
          </w:tcPr>
          <w:p w14:paraId="6885F800" w14:textId="4610AA46" w:rsidR="000F3AD7" w:rsidRPr="00925F66" w:rsidRDefault="003B63BE" w:rsidP="00376B56">
            <w:pPr>
              <w:spacing w:before="0"/>
              <w:rPr>
                <w:rFonts w:eastAsia="MS Gothic" w:cstheme="minorHAnsi"/>
                <w:b/>
                <w:sz w:val="22"/>
                <w:szCs w:val="22"/>
              </w:rPr>
            </w:pPr>
            <w:sdt>
              <w:sdtPr>
                <w:rPr>
                  <w:rFonts w:cstheme="minorHAnsi"/>
                  <w:b/>
                  <w:sz w:val="22"/>
                  <w:szCs w:val="22"/>
                </w:rPr>
                <w:id w:val="-1665543502"/>
                <w14:checkbox>
                  <w14:checked w14:val="0"/>
                  <w14:checkedState w14:val="2612" w14:font="MS Gothic"/>
                  <w14:uncheckedState w14:val="2610" w14:font="MS Gothic"/>
                </w14:checkbox>
              </w:sdtPr>
              <w:sdtEndPr/>
              <w:sdtContent>
                <w:r w:rsidR="006D033F">
                  <w:rPr>
                    <w:rFonts w:ascii="MS Gothic" w:eastAsia="MS Gothic" w:hAnsi="MS Gothic" w:cstheme="minorHAnsi" w:hint="eastAsia"/>
                    <w:b/>
                    <w:sz w:val="22"/>
                    <w:szCs w:val="22"/>
                  </w:rPr>
                  <w:t>☐</w:t>
                </w:r>
              </w:sdtContent>
            </w:sdt>
            <w:r w:rsidR="00925F66">
              <w:rPr>
                <w:rFonts w:cstheme="minorHAnsi"/>
                <w:b/>
                <w:sz w:val="22"/>
                <w:szCs w:val="22"/>
              </w:rPr>
              <w:t xml:space="preserve">   Student has completed FAFSA</w:t>
            </w:r>
          </w:p>
        </w:tc>
        <w:tc>
          <w:tcPr>
            <w:tcW w:w="4423" w:type="dxa"/>
            <w:shd w:val="clear" w:color="auto" w:fill="F9F2D9" w:themeFill="background2" w:themeFillTint="33"/>
          </w:tcPr>
          <w:p w14:paraId="7688070A" w14:textId="7E592F5C" w:rsidR="000F3AD7" w:rsidRPr="00925F66" w:rsidRDefault="003B63BE" w:rsidP="00262B8B">
            <w:pPr>
              <w:spacing w:before="0"/>
              <w:rPr>
                <w:rFonts w:eastAsia="MS Gothic" w:cstheme="minorHAnsi"/>
                <w:b/>
                <w:sz w:val="22"/>
                <w:szCs w:val="22"/>
              </w:rPr>
            </w:pPr>
            <w:sdt>
              <w:sdtPr>
                <w:rPr>
                  <w:rFonts w:cstheme="minorHAnsi"/>
                  <w:b/>
                  <w:sz w:val="22"/>
                  <w:szCs w:val="22"/>
                </w:rPr>
                <w:id w:val="-459962952"/>
                <w14:checkbox>
                  <w14:checked w14:val="0"/>
                  <w14:checkedState w14:val="2612" w14:font="MS Gothic"/>
                  <w14:uncheckedState w14:val="2610" w14:font="MS Gothic"/>
                </w14:checkbox>
              </w:sdtPr>
              <w:sdtEndPr/>
              <w:sdtContent>
                <w:r w:rsidR="000F3AD7" w:rsidRPr="00925F66">
                  <w:rPr>
                    <w:rFonts w:ascii="Segoe UI Symbol" w:eastAsia="MS Gothic" w:hAnsi="Segoe UI Symbol" w:cs="Segoe UI Symbol"/>
                    <w:b/>
                    <w:sz w:val="22"/>
                    <w:szCs w:val="22"/>
                  </w:rPr>
                  <w:t>☐</w:t>
                </w:r>
              </w:sdtContent>
            </w:sdt>
            <w:r w:rsidR="00925F66">
              <w:rPr>
                <w:rFonts w:cstheme="minorHAnsi"/>
                <w:b/>
                <w:sz w:val="22"/>
                <w:szCs w:val="22"/>
              </w:rPr>
              <w:t xml:space="preserve">   Student has unmet need</w:t>
            </w:r>
          </w:p>
        </w:tc>
      </w:tr>
      <w:tr w:rsidR="00925F66" w:rsidRPr="00925F66" w14:paraId="637D8552" w14:textId="77777777" w:rsidTr="00925F66">
        <w:tc>
          <w:tcPr>
            <w:tcW w:w="5935" w:type="dxa"/>
            <w:shd w:val="clear" w:color="auto" w:fill="F9F2D9" w:themeFill="background2" w:themeFillTint="33"/>
          </w:tcPr>
          <w:p w14:paraId="0B31F295" w14:textId="53B3F795" w:rsidR="00925F66" w:rsidRPr="00ED079B" w:rsidRDefault="00925F66" w:rsidP="00376B56">
            <w:pPr>
              <w:spacing w:before="0"/>
              <w:rPr>
                <w:rFonts w:eastAsia="MS Gothic" w:cstheme="minorHAnsi"/>
                <w:b/>
                <w:sz w:val="24"/>
                <w:szCs w:val="24"/>
              </w:rPr>
            </w:pPr>
            <w:r w:rsidRPr="00ED079B">
              <w:rPr>
                <w:rFonts w:eastAsia="MS Gothic" w:cstheme="minorHAnsi"/>
                <w:b/>
                <w:sz w:val="24"/>
                <w:szCs w:val="24"/>
              </w:rPr>
              <w:t>Amount Awarded $</w:t>
            </w:r>
            <w:sdt>
              <w:sdtPr>
                <w:rPr>
                  <w:rFonts w:eastAsia="MS Gothic" w:cstheme="minorHAnsi"/>
                  <w:b/>
                  <w:sz w:val="24"/>
                  <w:szCs w:val="24"/>
                </w:rPr>
                <w:id w:val="682713978"/>
                <w:placeholder>
                  <w:docPart w:val="DefaultPlaceholder_-1854013440"/>
                </w:placeholder>
                <w:showingPlcHdr/>
                <w:text/>
              </w:sdtPr>
              <w:sdtEndPr/>
              <w:sdtContent>
                <w:r w:rsidR="006D033F" w:rsidRPr="00CC5B57">
                  <w:rPr>
                    <w:rStyle w:val="PlaceholderText"/>
                  </w:rPr>
                  <w:t>Click or tap here to enter text.</w:t>
                </w:r>
              </w:sdtContent>
            </w:sdt>
          </w:p>
        </w:tc>
        <w:tc>
          <w:tcPr>
            <w:tcW w:w="4423" w:type="dxa"/>
            <w:shd w:val="clear" w:color="auto" w:fill="F9F2D9" w:themeFill="background2" w:themeFillTint="33"/>
          </w:tcPr>
          <w:p w14:paraId="1633FCFF" w14:textId="029B44DF" w:rsidR="00925F66" w:rsidRPr="00ED079B" w:rsidRDefault="00925F66" w:rsidP="00262B8B">
            <w:pPr>
              <w:spacing w:before="0"/>
              <w:rPr>
                <w:rFonts w:eastAsia="MS Gothic" w:cstheme="minorHAnsi"/>
                <w:b/>
                <w:sz w:val="24"/>
                <w:szCs w:val="24"/>
              </w:rPr>
            </w:pPr>
            <w:r w:rsidRPr="00ED079B">
              <w:rPr>
                <w:rFonts w:eastAsia="MS Gothic" w:cstheme="minorHAnsi"/>
                <w:b/>
                <w:sz w:val="24"/>
                <w:szCs w:val="24"/>
              </w:rPr>
              <w:t xml:space="preserve">Initials: </w:t>
            </w:r>
            <w:sdt>
              <w:sdtPr>
                <w:rPr>
                  <w:rFonts w:eastAsia="MS Gothic" w:cstheme="minorHAnsi"/>
                  <w:b/>
                  <w:sz w:val="24"/>
                  <w:szCs w:val="24"/>
                </w:rPr>
                <w:id w:val="74720424"/>
                <w:placeholder>
                  <w:docPart w:val="DefaultPlaceholder_-1854013440"/>
                </w:placeholder>
                <w:showingPlcHdr/>
                <w:text/>
              </w:sdtPr>
              <w:sdtEndPr/>
              <w:sdtContent>
                <w:r w:rsidR="006D033F" w:rsidRPr="006D033F">
                  <w:rPr>
                    <w:rStyle w:val="PlaceholderText"/>
                  </w:rPr>
                  <w:t>Click or tap here to enter text.</w:t>
                </w:r>
              </w:sdtContent>
            </w:sdt>
            <w:r w:rsidRPr="00ED079B">
              <w:rPr>
                <w:rFonts w:eastAsia="MS Gothic" w:cstheme="minorHAnsi"/>
                <w:b/>
                <w:sz w:val="24"/>
                <w:szCs w:val="24"/>
              </w:rPr>
              <w:t xml:space="preserve">                            Date</w:t>
            </w:r>
            <w:sdt>
              <w:sdtPr>
                <w:rPr>
                  <w:rFonts w:eastAsia="MS Gothic" w:cstheme="minorHAnsi"/>
                  <w:b/>
                  <w:sz w:val="24"/>
                  <w:szCs w:val="24"/>
                </w:rPr>
                <w:id w:val="1788391766"/>
                <w:placeholder>
                  <w:docPart w:val="DefaultPlaceholder_-1854013440"/>
                </w:placeholder>
                <w:showingPlcHdr/>
                <w:text/>
              </w:sdtPr>
              <w:sdtEndPr/>
              <w:sdtContent>
                <w:r w:rsidR="006D033F" w:rsidRPr="00CC5B57">
                  <w:rPr>
                    <w:rStyle w:val="PlaceholderText"/>
                  </w:rPr>
                  <w:t>Click or tap here to enter text.</w:t>
                </w:r>
              </w:sdtContent>
            </w:sdt>
          </w:p>
        </w:tc>
      </w:tr>
    </w:tbl>
    <w:p w14:paraId="3CF9D4D9" w14:textId="77777777" w:rsidR="00E8396A" w:rsidRPr="000F3AD7" w:rsidRDefault="00E8396A" w:rsidP="006327C6">
      <w:pPr>
        <w:spacing w:before="0" w:after="0"/>
        <w:rPr>
          <w:sz w:val="18"/>
          <w:szCs w:val="18"/>
        </w:rPr>
      </w:pPr>
    </w:p>
    <w:p w14:paraId="3CF9D4DA" w14:textId="77F20D6E" w:rsidR="00E8396A" w:rsidRDefault="00E8396A" w:rsidP="006327C6">
      <w:pPr>
        <w:spacing w:before="0" w:after="0"/>
        <w:rPr>
          <w:sz w:val="18"/>
          <w:szCs w:val="18"/>
        </w:rPr>
      </w:pPr>
      <w:r>
        <w:rPr>
          <w:sz w:val="18"/>
          <w:szCs w:val="18"/>
        </w:rPr>
        <w:t>DSU-V</w:t>
      </w:r>
      <w:r w:rsidR="00C011F7">
        <w:rPr>
          <w:sz w:val="18"/>
          <w:szCs w:val="18"/>
        </w:rPr>
        <w:t>SS</w:t>
      </w:r>
      <w:r>
        <w:rPr>
          <w:sz w:val="18"/>
          <w:szCs w:val="18"/>
        </w:rPr>
        <w:t xml:space="preserve"> Form </w:t>
      </w:r>
      <w:r w:rsidR="00A254A5">
        <w:rPr>
          <w:sz w:val="18"/>
          <w:szCs w:val="18"/>
        </w:rPr>
        <w:t>8</w:t>
      </w:r>
      <w:r>
        <w:rPr>
          <w:sz w:val="18"/>
          <w:szCs w:val="18"/>
        </w:rPr>
        <w:t xml:space="preserve">-1                 </w:t>
      </w:r>
    </w:p>
    <w:p w14:paraId="3CF9D4DB" w14:textId="0BD53CD6" w:rsidR="00DA6149" w:rsidRPr="00DA6149" w:rsidRDefault="00C22408" w:rsidP="006327C6">
      <w:pPr>
        <w:spacing w:before="0" w:after="0"/>
        <w:rPr>
          <w:sz w:val="18"/>
          <w:szCs w:val="18"/>
        </w:rPr>
      </w:pPr>
      <w:r>
        <w:rPr>
          <w:sz w:val="18"/>
          <w:szCs w:val="18"/>
        </w:rPr>
        <w:t>Jan2021</w:t>
      </w:r>
    </w:p>
    <w:sectPr w:rsidR="00DA6149" w:rsidRPr="00DA6149" w:rsidSect="006327C6">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3DF1"/>
    <w:multiLevelType w:val="hybridMultilevel"/>
    <w:tmpl w:val="205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MDYyNrY0szA1NLFQ0lEKTi0uzszPAykwrAUA3hQlVSwAAAA="/>
  </w:docVars>
  <w:rsids>
    <w:rsidRoot w:val="00787946"/>
    <w:rsid w:val="000F3AD7"/>
    <w:rsid w:val="001547D0"/>
    <w:rsid w:val="001C16E0"/>
    <w:rsid w:val="00262B8B"/>
    <w:rsid w:val="002A5B3E"/>
    <w:rsid w:val="002C5609"/>
    <w:rsid w:val="002E61C2"/>
    <w:rsid w:val="00344023"/>
    <w:rsid w:val="00384420"/>
    <w:rsid w:val="003B63BE"/>
    <w:rsid w:val="0045327F"/>
    <w:rsid w:val="004E24B0"/>
    <w:rsid w:val="004E3D28"/>
    <w:rsid w:val="00546DAD"/>
    <w:rsid w:val="00562CAA"/>
    <w:rsid w:val="0058652A"/>
    <w:rsid w:val="006327C6"/>
    <w:rsid w:val="006410CB"/>
    <w:rsid w:val="006515DF"/>
    <w:rsid w:val="0067567D"/>
    <w:rsid w:val="006D033F"/>
    <w:rsid w:val="00736BC8"/>
    <w:rsid w:val="00787946"/>
    <w:rsid w:val="007941DB"/>
    <w:rsid w:val="007F3BD2"/>
    <w:rsid w:val="00817A89"/>
    <w:rsid w:val="00860FC1"/>
    <w:rsid w:val="00867624"/>
    <w:rsid w:val="00925F66"/>
    <w:rsid w:val="009858D9"/>
    <w:rsid w:val="00A254A5"/>
    <w:rsid w:val="00AC1A01"/>
    <w:rsid w:val="00AE55D5"/>
    <w:rsid w:val="00AF2F9E"/>
    <w:rsid w:val="00B311A2"/>
    <w:rsid w:val="00B63089"/>
    <w:rsid w:val="00B97182"/>
    <w:rsid w:val="00C011F7"/>
    <w:rsid w:val="00C22408"/>
    <w:rsid w:val="00C30B8F"/>
    <w:rsid w:val="00C51E99"/>
    <w:rsid w:val="00C54918"/>
    <w:rsid w:val="00CB4174"/>
    <w:rsid w:val="00CC2BBF"/>
    <w:rsid w:val="00CC59D5"/>
    <w:rsid w:val="00D06511"/>
    <w:rsid w:val="00D6468F"/>
    <w:rsid w:val="00DA6149"/>
    <w:rsid w:val="00DD40A6"/>
    <w:rsid w:val="00E119C0"/>
    <w:rsid w:val="00E42197"/>
    <w:rsid w:val="00E8396A"/>
    <w:rsid w:val="00EA7484"/>
    <w:rsid w:val="00EB7923"/>
    <w:rsid w:val="00ED079B"/>
    <w:rsid w:val="00F64EC5"/>
    <w:rsid w:val="00F810E0"/>
    <w:rsid w:val="00FB6A1D"/>
    <w:rsid w:val="00F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D4A4"/>
  <w15:chartTrackingRefBased/>
  <w15:docId w15:val="{FA48EBBD-4B04-4739-BF84-019D2E51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C6"/>
  </w:style>
  <w:style w:type="paragraph" w:styleId="Heading1">
    <w:name w:val="heading 1"/>
    <w:basedOn w:val="Normal"/>
    <w:next w:val="Normal"/>
    <w:link w:val="Heading1Char"/>
    <w:uiPriority w:val="9"/>
    <w:qFormat/>
    <w:rsid w:val="006327C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327C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327C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6327C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327C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327C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327C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327C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7C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7C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6327C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6327C6"/>
    <w:rPr>
      <w:caps/>
      <w:color w:val="511707" w:themeColor="accent1" w:themeShade="7F"/>
      <w:spacing w:val="15"/>
    </w:rPr>
  </w:style>
  <w:style w:type="character" w:customStyle="1" w:styleId="Heading4Char">
    <w:name w:val="Heading 4 Char"/>
    <w:basedOn w:val="DefaultParagraphFont"/>
    <w:link w:val="Heading4"/>
    <w:uiPriority w:val="9"/>
    <w:semiHidden/>
    <w:rsid w:val="006327C6"/>
    <w:rPr>
      <w:caps/>
      <w:color w:val="7B230B" w:themeColor="accent1" w:themeShade="BF"/>
      <w:spacing w:val="10"/>
    </w:rPr>
  </w:style>
  <w:style w:type="character" w:customStyle="1" w:styleId="Heading5Char">
    <w:name w:val="Heading 5 Char"/>
    <w:basedOn w:val="DefaultParagraphFont"/>
    <w:link w:val="Heading5"/>
    <w:uiPriority w:val="9"/>
    <w:semiHidden/>
    <w:rsid w:val="006327C6"/>
    <w:rPr>
      <w:caps/>
      <w:color w:val="7B230B" w:themeColor="accent1" w:themeShade="BF"/>
      <w:spacing w:val="10"/>
    </w:rPr>
  </w:style>
  <w:style w:type="character" w:customStyle="1" w:styleId="Heading6Char">
    <w:name w:val="Heading 6 Char"/>
    <w:basedOn w:val="DefaultParagraphFont"/>
    <w:link w:val="Heading6"/>
    <w:uiPriority w:val="9"/>
    <w:semiHidden/>
    <w:rsid w:val="006327C6"/>
    <w:rPr>
      <w:caps/>
      <w:color w:val="7B230B" w:themeColor="accent1" w:themeShade="BF"/>
      <w:spacing w:val="10"/>
    </w:rPr>
  </w:style>
  <w:style w:type="character" w:customStyle="1" w:styleId="Heading7Char">
    <w:name w:val="Heading 7 Char"/>
    <w:basedOn w:val="DefaultParagraphFont"/>
    <w:link w:val="Heading7"/>
    <w:uiPriority w:val="9"/>
    <w:semiHidden/>
    <w:rsid w:val="006327C6"/>
    <w:rPr>
      <w:caps/>
      <w:color w:val="7B230B" w:themeColor="accent1" w:themeShade="BF"/>
      <w:spacing w:val="10"/>
    </w:rPr>
  </w:style>
  <w:style w:type="character" w:customStyle="1" w:styleId="Heading8Char">
    <w:name w:val="Heading 8 Char"/>
    <w:basedOn w:val="DefaultParagraphFont"/>
    <w:link w:val="Heading8"/>
    <w:uiPriority w:val="9"/>
    <w:semiHidden/>
    <w:rsid w:val="006327C6"/>
    <w:rPr>
      <w:caps/>
      <w:spacing w:val="10"/>
      <w:sz w:val="18"/>
      <w:szCs w:val="18"/>
    </w:rPr>
  </w:style>
  <w:style w:type="character" w:customStyle="1" w:styleId="Heading9Char">
    <w:name w:val="Heading 9 Char"/>
    <w:basedOn w:val="DefaultParagraphFont"/>
    <w:link w:val="Heading9"/>
    <w:uiPriority w:val="9"/>
    <w:semiHidden/>
    <w:rsid w:val="006327C6"/>
    <w:rPr>
      <w:i/>
      <w:iCs/>
      <w:caps/>
      <w:spacing w:val="10"/>
      <w:sz w:val="18"/>
      <w:szCs w:val="18"/>
    </w:rPr>
  </w:style>
  <w:style w:type="paragraph" w:styleId="Caption">
    <w:name w:val="caption"/>
    <w:basedOn w:val="Normal"/>
    <w:next w:val="Normal"/>
    <w:uiPriority w:val="35"/>
    <w:semiHidden/>
    <w:unhideWhenUsed/>
    <w:qFormat/>
    <w:rsid w:val="006327C6"/>
    <w:rPr>
      <w:b/>
      <w:bCs/>
      <w:color w:val="7B230B" w:themeColor="accent1" w:themeShade="BF"/>
      <w:sz w:val="16"/>
      <w:szCs w:val="16"/>
    </w:rPr>
  </w:style>
  <w:style w:type="paragraph" w:styleId="Title">
    <w:name w:val="Title"/>
    <w:basedOn w:val="Normal"/>
    <w:next w:val="Normal"/>
    <w:link w:val="TitleChar"/>
    <w:uiPriority w:val="10"/>
    <w:qFormat/>
    <w:rsid w:val="006327C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6327C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6327C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327C6"/>
    <w:rPr>
      <w:caps/>
      <w:color w:val="595959" w:themeColor="text1" w:themeTint="A6"/>
      <w:spacing w:val="10"/>
      <w:sz w:val="21"/>
      <w:szCs w:val="21"/>
    </w:rPr>
  </w:style>
  <w:style w:type="character" w:styleId="Strong">
    <w:name w:val="Strong"/>
    <w:uiPriority w:val="22"/>
    <w:qFormat/>
    <w:rsid w:val="006327C6"/>
    <w:rPr>
      <w:b/>
      <w:bCs/>
    </w:rPr>
  </w:style>
  <w:style w:type="character" w:styleId="Emphasis">
    <w:name w:val="Emphasis"/>
    <w:uiPriority w:val="20"/>
    <w:qFormat/>
    <w:rsid w:val="006327C6"/>
    <w:rPr>
      <w:caps/>
      <w:color w:val="511707" w:themeColor="accent1" w:themeShade="7F"/>
      <w:spacing w:val="5"/>
    </w:rPr>
  </w:style>
  <w:style w:type="paragraph" w:styleId="NoSpacing">
    <w:name w:val="No Spacing"/>
    <w:uiPriority w:val="1"/>
    <w:qFormat/>
    <w:rsid w:val="006327C6"/>
    <w:pPr>
      <w:spacing w:after="0" w:line="240" w:lineRule="auto"/>
    </w:pPr>
  </w:style>
  <w:style w:type="paragraph" w:styleId="Quote">
    <w:name w:val="Quote"/>
    <w:basedOn w:val="Normal"/>
    <w:next w:val="Normal"/>
    <w:link w:val="QuoteChar"/>
    <w:uiPriority w:val="29"/>
    <w:qFormat/>
    <w:rsid w:val="006327C6"/>
    <w:rPr>
      <w:i/>
      <w:iCs/>
      <w:sz w:val="24"/>
      <w:szCs w:val="24"/>
    </w:rPr>
  </w:style>
  <w:style w:type="character" w:customStyle="1" w:styleId="QuoteChar">
    <w:name w:val="Quote Char"/>
    <w:basedOn w:val="DefaultParagraphFont"/>
    <w:link w:val="Quote"/>
    <w:uiPriority w:val="29"/>
    <w:rsid w:val="006327C6"/>
    <w:rPr>
      <w:i/>
      <w:iCs/>
      <w:sz w:val="24"/>
      <w:szCs w:val="24"/>
    </w:rPr>
  </w:style>
  <w:style w:type="paragraph" w:styleId="IntenseQuote">
    <w:name w:val="Intense Quote"/>
    <w:basedOn w:val="Normal"/>
    <w:next w:val="Normal"/>
    <w:link w:val="IntenseQuoteChar"/>
    <w:uiPriority w:val="30"/>
    <w:qFormat/>
    <w:rsid w:val="006327C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327C6"/>
    <w:rPr>
      <w:color w:val="A5300F" w:themeColor="accent1"/>
      <w:sz w:val="24"/>
      <w:szCs w:val="24"/>
    </w:rPr>
  </w:style>
  <w:style w:type="character" w:styleId="SubtleEmphasis">
    <w:name w:val="Subtle Emphasis"/>
    <w:uiPriority w:val="19"/>
    <w:qFormat/>
    <w:rsid w:val="006327C6"/>
    <w:rPr>
      <w:i/>
      <w:iCs/>
      <w:color w:val="511707" w:themeColor="accent1" w:themeShade="7F"/>
    </w:rPr>
  </w:style>
  <w:style w:type="character" w:styleId="IntenseEmphasis">
    <w:name w:val="Intense Emphasis"/>
    <w:uiPriority w:val="21"/>
    <w:qFormat/>
    <w:rsid w:val="006327C6"/>
    <w:rPr>
      <w:b/>
      <w:bCs/>
      <w:caps/>
      <w:color w:val="511707" w:themeColor="accent1" w:themeShade="7F"/>
      <w:spacing w:val="10"/>
    </w:rPr>
  </w:style>
  <w:style w:type="character" w:styleId="SubtleReference">
    <w:name w:val="Subtle Reference"/>
    <w:uiPriority w:val="31"/>
    <w:qFormat/>
    <w:rsid w:val="006327C6"/>
    <w:rPr>
      <w:b/>
      <w:bCs/>
      <w:color w:val="A5300F" w:themeColor="accent1"/>
    </w:rPr>
  </w:style>
  <w:style w:type="character" w:styleId="IntenseReference">
    <w:name w:val="Intense Reference"/>
    <w:uiPriority w:val="32"/>
    <w:qFormat/>
    <w:rsid w:val="006327C6"/>
    <w:rPr>
      <w:b/>
      <w:bCs/>
      <w:i/>
      <w:iCs/>
      <w:caps/>
      <w:color w:val="A5300F" w:themeColor="accent1"/>
    </w:rPr>
  </w:style>
  <w:style w:type="character" w:styleId="BookTitle">
    <w:name w:val="Book Title"/>
    <w:uiPriority w:val="33"/>
    <w:qFormat/>
    <w:rsid w:val="006327C6"/>
    <w:rPr>
      <w:b/>
      <w:bCs/>
      <w:i/>
      <w:iCs/>
      <w:spacing w:val="0"/>
    </w:rPr>
  </w:style>
  <w:style w:type="paragraph" w:styleId="TOCHeading">
    <w:name w:val="TOC Heading"/>
    <w:basedOn w:val="Heading1"/>
    <w:next w:val="Normal"/>
    <w:uiPriority w:val="39"/>
    <w:semiHidden/>
    <w:unhideWhenUsed/>
    <w:qFormat/>
    <w:rsid w:val="006327C6"/>
    <w:pPr>
      <w:outlineLvl w:val="9"/>
    </w:pPr>
  </w:style>
  <w:style w:type="paragraph" w:styleId="BalloonText">
    <w:name w:val="Balloon Text"/>
    <w:basedOn w:val="Normal"/>
    <w:link w:val="BalloonTextChar"/>
    <w:uiPriority w:val="99"/>
    <w:semiHidden/>
    <w:unhideWhenUsed/>
    <w:rsid w:val="00C549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18"/>
    <w:rPr>
      <w:rFonts w:ascii="Segoe UI" w:hAnsi="Segoe UI" w:cs="Segoe UI"/>
      <w:sz w:val="18"/>
      <w:szCs w:val="18"/>
    </w:rPr>
  </w:style>
  <w:style w:type="paragraph" w:styleId="ListParagraph">
    <w:name w:val="List Paragraph"/>
    <w:basedOn w:val="Normal"/>
    <w:uiPriority w:val="34"/>
    <w:qFormat/>
    <w:rsid w:val="00D06511"/>
    <w:pPr>
      <w:ind w:left="720"/>
      <w:contextualSpacing/>
    </w:pPr>
  </w:style>
  <w:style w:type="character" w:styleId="Hyperlink">
    <w:name w:val="Hyperlink"/>
    <w:basedOn w:val="DefaultParagraphFont"/>
    <w:uiPriority w:val="99"/>
    <w:unhideWhenUsed/>
    <w:rsid w:val="00C22408"/>
    <w:rPr>
      <w:color w:val="6B9F25" w:themeColor="hyperlink"/>
      <w:u w:val="single"/>
    </w:rPr>
  </w:style>
  <w:style w:type="character" w:customStyle="1" w:styleId="UnresolvedMention">
    <w:name w:val="Unresolved Mention"/>
    <w:basedOn w:val="DefaultParagraphFont"/>
    <w:uiPriority w:val="99"/>
    <w:semiHidden/>
    <w:unhideWhenUsed/>
    <w:rsid w:val="00C22408"/>
    <w:rPr>
      <w:color w:val="605E5C"/>
      <w:shd w:val="clear" w:color="auto" w:fill="E1DFDD"/>
    </w:rPr>
  </w:style>
  <w:style w:type="character" w:styleId="PlaceholderText">
    <w:name w:val="Placeholder Text"/>
    <w:basedOn w:val="DefaultParagraphFont"/>
    <w:uiPriority w:val="99"/>
    <w:semiHidden/>
    <w:rsid w:val="006D03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eterans@dixi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969C312-1E55-40A3-B9FA-3B96CC605187}"/>
      </w:docPartPr>
      <w:docPartBody>
        <w:p w:rsidR="002E585F" w:rsidRDefault="00D123F8">
          <w:r w:rsidRPr="00CC5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8"/>
    <w:rsid w:val="002E585F"/>
    <w:rsid w:val="004A568B"/>
    <w:rsid w:val="00BB4725"/>
    <w:rsid w:val="00D1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3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47D211B6E8A428197D81D9C313DD7" ma:contentTypeVersion="13" ma:contentTypeDescription="Create a new document." ma:contentTypeScope="" ma:versionID="63e480b00331fb8bdf9f8979f9cd14c8">
  <xsd:schema xmlns:xsd="http://www.w3.org/2001/XMLSchema" xmlns:xs="http://www.w3.org/2001/XMLSchema" xmlns:p="http://schemas.microsoft.com/office/2006/metadata/properties" xmlns:ns3="96b4bcb6-69cd-4f20-90b6-547bbcd1f92f" xmlns:ns4="6044ea5f-bb31-46b6-a3d3-2bf335560b51" targetNamespace="http://schemas.microsoft.com/office/2006/metadata/properties" ma:root="true" ma:fieldsID="329436c1d23c185b6f0f6f98583516c3" ns3:_="" ns4:_="">
    <xsd:import namespace="96b4bcb6-69cd-4f20-90b6-547bbcd1f92f"/>
    <xsd:import namespace="6044ea5f-bb31-46b6-a3d3-2bf335560b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4bcb6-69cd-4f20-90b6-547bbcd1f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4ea5f-bb31-46b6-a3d3-2bf335560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73ED-DC43-4AC9-8EF5-AB7B51CC4D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044ea5f-bb31-46b6-a3d3-2bf335560b51"/>
    <ds:schemaRef ds:uri="http://purl.org/dc/terms/"/>
    <ds:schemaRef ds:uri="http://schemas.openxmlformats.org/package/2006/metadata/core-properties"/>
    <ds:schemaRef ds:uri="96b4bcb6-69cd-4f20-90b6-547bbcd1f92f"/>
    <ds:schemaRef ds:uri="http://www.w3.org/XML/1998/namespace"/>
    <ds:schemaRef ds:uri="http://purl.org/dc/dcmitype/"/>
  </ds:schemaRefs>
</ds:datastoreItem>
</file>

<file path=customXml/itemProps2.xml><?xml version="1.0" encoding="utf-8"?>
<ds:datastoreItem xmlns:ds="http://schemas.openxmlformats.org/officeDocument/2006/customXml" ds:itemID="{15BD7F6E-1F6C-414D-A495-2C0B53F5228E}">
  <ds:schemaRefs>
    <ds:schemaRef ds:uri="http://schemas.microsoft.com/sharepoint/v3/contenttype/forms"/>
  </ds:schemaRefs>
</ds:datastoreItem>
</file>

<file path=customXml/itemProps3.xml><?xml version="1.0" encoding="utf-8"?>
<ds:datastoreItem xmlns:ds="http://schemas.openxmlformats.org/officeDocument/2006/customXml" ds:itemID="{30041D8C-534F-42C2-998F-64B6A297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4bcb6-69cd-4f20-90b6-547bbcd1f92f"/>
    <ds:schemaRef ds:uri="6044ea5f-bb31-46b6-a3d3-2bf33556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D5941-36DC-47A7-904E-D403F550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Dixie State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Steven</dc:creator>
  <cp:keywords/>
  <dc:description/>
  <cp:lastModifiedBy>Misti Pierce</cp:lastModifiedBy>
  <cp:revision>2</cp:revision>
  <cp:lastPrinted>2017-02-17T16:56:00Z</cp:lastPrinted>
  <dcterms:created xsi:type="dcterms:W3CDTF">2021-02-09T23:44:00Z</dcterms:created>
  <dcterms:modified xsi:type="dcterms:W3CDTF">2021-02-09T23:44:00Z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0x010100C7147D211B6E8A428197D81D9C313DD7</vt:lpwstr>
  </property>
</Properties>
</file>